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ACKNOWLEDGEMENT, RELEASE AND HOLD HARMLESS</w:t>
      </w:r>
    </w:p>
    <w:p w:rsidR="00000000" w:rsidDel="00000000" w:rsidP="00000000" w:rsidRDefault="00000000" w:rsidRPr="00000000" w14:paraId="00000002">
      <w:pPr>
        <w:jc w:val="both"/>
        <w:rPr/>
      </w:pPr>
      <w:r w:rsidDel="00000000" w:rsidR="00000000" w:rsidRPr="00000000">
        <w:rPr>
          <w:rtl w:val="0"/>
        </w:rPr>
        <w:t xml:space="preserve">We hereby acknowledge that in our overall effort to adopt a child, we have pursued numerous resources to hopefully identify a child available for adoption. As part of our effort, we contacted A Baby’s Breath (“ABB”). We have voluntarily provided to ABB information that we authorize it to share with prospective adoptive mothers and fathers. We further acknowledge that ABB, a non-profit organization, is not in the business of providing adoption services and is not an adoption agency. ABB will simply try to facilitate an introduction to a prospective expectant mother/father who are considering adoption for their babies. ABB does not receive nor accept compensation for its assistance.</w:t>
      </w:r>
    </w:p>
    <w:p w:rsidR="00000000" w:rsidDel="00000000" w:rsidP="00000000" w:rsidRDefault="00000000" w:rsidRPr="00000000" w14:paraId="00000003">
      <w:pPr>
        <w:rPr/>
      </w:pPr>
      <w:r w:rsidDel="00000000" w:rsidR="00000000" w:rsidRPr="00000000">
        <w:rPr>
          <w:rtl w:val="0"/>
        </w:rPr>
        <w:t xml:space="preserve">We hereby attest that:</w:t>
      </w:r>
    </w:p>
    <w:p w:rsidR="00000000" w:rsidDel="00000000" w:rsidP="00000000" w:rsidRDefault="00000000" w:rsidRPr="00000000" w14:paraId="0000000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acknowledge that we have been informed that ABB is not an adoption agency.   </w:t>
      </w:r>
    </w:p>
    <w:p w:rsidR="00000000" w:rsidDel="00000000" w:rsidP="00000000" w:rsidRDefault="00000000" w:rsidRPr="00000000" w14:paraId="0000000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hold ABB harmless in the adoption process before, during and after the legal </w:t>
        <w:tab/>
        <w:t xml:space="preserve">adoption of a child of a client of ABB and where an attempt at adoption is not successful </w:t>
        <w:tab/>
        <w:t xml:space="preserve">for whatever reason.</w:t>
      </w:r>
    </w:p>
    <w:p w:rsidR="00000000" w:rsidDel="00000000" w:rsidP="00000000" w:rsidRDefault="00000000" w:rsidRPr="00000000" w14:paraId="0000000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given ABB our family’s photo and grant permission to display and share the photo with prospective birth mothers and fathers to view. We further authorize ABB to share any other information about us with the prospective birth mothers and fathers.</w:t>
      </w:r>
    </w:p>
    <w:p w:rsidR="00000000" w:rsidDel="00000000" w:rsidP="00000000" w:rsidRDefault="00000000" w:rsidRPr="00000000" w14:paraId="0000000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1440" w:right="0" w:hanging="72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understand that it is the birth mothers’ and fathers’ choice of who to pick as parents. ABB is not responsible for the birth parents’ choice.   </w:t>
      </w:r>
    </w:p>
    <w:p w:rsidR="00000000" w:rsidDel="00000000" w:rsidP="00000000" w:rsidRDefault="00000000" w:rsidRPr="00000000" w14:paraId="000000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acknowledge that ABB is not providing any legal advice to us and that ABB is not </w:t>
        <w:tab/>
        <w:t xml:space="preserve">responsible for any risks associated with the adoption process, including, but not limited </w:t>
        <w:tab/>
        <w:t xml:space="preserve">to, the possibility of birth parents changing their minds about adoption at any stage in the </w:t>
        <w:tab/>
        <w:t xml:space="preserve">process. We are relying on our own chosen counsel for legal advice pertaining to </w:t>
        <w:tab/>
        <w:t xml:space="preserve">adoption.</w:t>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shall be solely responsible for any expense to be incurred to pursue the adoption </w:t>
        <w:tab/>
        <w:t xml:space="preserve">process. ABB will not provide any financial assistance in the process.</w:t>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release and forever discharge any claim against ABB from any and all causes of action </w:t>
        <w:tab/>
        <w:t xml:space="preserve">associated with the adoption process from beginning to </w:t>
        <w:tab/>
        <w:t xml:space="preserve">end of the process, no matter if </w:t>
        <w:tab/>
        <w:t xml:space="preserve">the process ends in successful adoption or not.</w:t>
      </w:r>
    </w:p>
    <w:p w:rsidR="00000000" w:rsidDel="00000000" w:rsidP="00000000" w:rsidRDefault="00000000" w:rsidRPr="00000000" w14:paraId="0000000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acknowledge that there is no guarantee that pursuing this our communications with </w:t>
        <w:tab/>
        <w:t xml:space="preserve">ABB will lead to a successful adoption.</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represent and attest that we are committed to adoption without regard to the </w:t>
        <w:tab/>
        <w:t xml:space="preserve">child’s race, ethnicity, physical limitation/condition, mental limitation/condition, medical </w:t>
        <w:tab/>
        <w:t xml:space="preserve">condition, developmental limitation/condition or any other such characteristic or </w:t>
        <w:tab/>
        <w:t xml:space="preserve">condition.</w:t>
      </w:r>
    </w:p>
    <w:p w:rsidR="00000000" w:rsidDel="00000000" w:rsidP="00000000" w:rsidRDefault="00000000" w:rsidRPr="00000000" w14:paraId="0000000D">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completed our home study.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completed our background checks.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legal representation or will arrange our own legal representation.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willing to do a zoom call to meet the birth mom.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Mr. &amp; Mrs.  ____________________________________________________________________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Your profile requirements:</w:t>
      </w:r>
    </w:p>
    <w:p w:rsidR="00000000" w:rsidDel="00000000" w:rsidP="00000000" w:rsidRDefault="00000000" w:rsidRPr="00000000" w14:paraId="00000016">
      <w:pPr>
        <w:rPr/>
      </w:pPr>
      <w:r w:rsidDel="00000000" w:rsidR="00000000" w:rsidRPr="00000000">
        <w:rPr>
          <w:rtl w:val="0"/>
        </w:rPr>
        <w:t xml:space="preserve">Send a picture of your family, if possible, with your pastor/priest to ABB.</w:t>
      </w:r>
    </w:p>
    <w:p w:rsidR="00000000" w:rsidDel="00000000" w:rsidP="00000000" w:rsidRDefault="00000000" w:rsidRPr="00000000" w14:paraId="00000017">
      <w:pPr>
        <w:rPr/>
      </w:pPr>
      <w:r w:rsidDel="00000000" w:rsidR="00000000" w:rsidRPr="00000000">
        <w:rPr>
          <w:rtl w:val="0"/>
        </w:rPr>
        <w:t xml:space="preserve">Contact information for you and your spouse.  </w:t>
      </w:r>
    </w:p>
    <w:p w:rsidR="00000000" w:rsidDel="00000000" w:rsidP="00000000" w:rsidRDefault="00000000" w:rsidRPr="00000000" w14:paraId="00000018">
      <w:pPr>
        <w:rPr/>
      </w:pPr>
      <w:r w:rsidDel="00000000" w:rsidR="00000000" w:rsidRPr="00000000">
        <w:rPr>
          <w:rtl w:val="0"/>
        </w:rPr>
        <w:t xml:space="preserve">___________________________</w:t>
      </w:r>
    </w:p>
    <w:p w:rsidR="00000000" w:rsidDel="00000000" w:rsidP="00000000" w:rsidRDefault="00000000" w:rsidRPr="00000000" w14:paraId="00000019">
      <w:pPr>
        <w:rPr/>
      </w:pPr>
      <w:r w:rsidDel="00000000" w:rsidR="00000000" w:rsidRPr="00000000">
        <w:rPr>
          <w:rtl w:val="0"/>
        </w:rPr>
        <w:t xml:space="preserve">___________________________</w:t>
      </w:r>
    </w:p>
    <w:p w:rsidR="00000000" w:rsidDel="00000000" w:rsidP="00000000" w:rsidRDefault="00000000" w:rsidRPr="00000000" w14:paraId="0000001A">
      <w:pPr>
        <w:rPr/>
      </w:pPr>
      <w:r w:rsidDel="00000000" w:rsidR="00000000" w:rsidRPr="00000000">
        <w:rPr>
          <w:rtl w:val="0"/>
        </w:rPr>
        <w:t xml:space="preserve">___________________________</w:t>
      </w:r>
    </w:p>
    <w:p w:rsidR="00000000" w:rsidDel="00000000" w:rsidP="00000000" w:rsidRDefault="00000000" w:rsidRPr="00000000" w14:paraId="0000001B">
      <w:pPr>
        <w:rPr/>
      </w:pPr>
      <w:r w:rsidDel="00000000" w:rsidR="00000000" w:rsidRPr="00000000">
        <w:rPr>
          <w:rtl w:val="0"/>
        </w:rPr>
        <w:t xml:space="preserve">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